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396B6329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</w:t>
      </w:r>
      <w:r w:rsidR="00966030">
        <w:rPr>
          <w:rFonts w:ascii="Arial" w:hAnsi="Arial" w:cs="Arial"/>
          <w:b/>
        </w:rPr>
        <w:t>Nutzung unserer Dachfläche</w:t>
      </w:r>
      <w:r w:rsidR="003E2D72">
        <w:rPr>
          <w:rFonts w:ascii="Arial" w:hAnsi="Arial" w:cs="Arial"/>
          <w:b/>
        </w:rPr>
        <w:t>/</w:t>
      </w:r>
      <w:r w:rsidR="008C331B">
        <w:rPr>
          <w:rFonts w:ascii="Arial" w:hAnsi="Arial" w:cs="Arial"/>
          <w:b/>
        </w:rPr>
        <w:t>Fassade</w:t>
      </w:r>
      <w:r w:rsidR="00966030">
        <w:rPr>
          <w:rFonts w:ascii="Arial" w:hAnsi="Arial" w:cs="Arial"/>
          <w:b/>
        </w:rPr>
        <w:t xml:space="preserve"> für </w:t>
      </w:r>
      <w:r w:rsidR="004D58DE">
        <w:rPr>
          <w:rFonts w:ascii="Arial" w:hAnsi="Arial" w:cs="Arial"/>
          <w:b/>
        </w:rPr>
        <w:t>Solarener</w:t>
      </w:r>
      <w:r w:rsidR="00F31D42">
        <w:rPr>
          <w:rFonts w:ascii="Arial" w:hAnsi="Arial" w:cs="Arial"/>
          <w:b/>
        </w:rPr>
        <w:t>gie</w:t>
      </w:r>
      <w:r w:rsidRPr="007869BC">
        <w:rPr>
          <w:rFonts w:ascii="Arial" w:hAnsi="Arial" w:cs="Arial"/>
          <w:b/>
        </w:rPr>
        <w:t xml:space="preserve"> – </w:t>
      </w:r>
      <w:r w:rsidR="00175C4B">
        <w:rPr>
          <w:rFonts w:ascii="Arial" w:hAnsi="Arial" w:cs="Arial"/>
          <w:b/>
        </w:rPr>
        <w:br/>
      </w:r>
      <w:r w:rsidRPr="007869BC">
        <w:rPr>
          <w:rFonts w:ascii="Arial" w:hAnsi="Arial" w:cs="Arial"/>
          <w:b/>
        </w:rPr>
        <w:t xml:space="preserve">eine </w:t>
      </w:r>
      <w:r w:rsidR="003E2D72">
        <w:rPr>
          <w:rFonts w:ascii="Arial" w:hAnsi="Arial" w:cs="Arial"/>
          <w:b/>
        </w:rPr>
        <w:t>W</w:t>
      </w:r>
      <w:r w:rsidRPr="007869BC">
        <w:rPr>
          <w:rFonts w:ascii="Arial" w:hAnsi="Arial" w:cs="Arial"/>
          <w:b/>
        </w:rPr>
        <w:t>in-win-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>, Mieter und Umwelt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6C87B95C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  <w:r w:rsidR="00562929">
        <w:rPr>
          <w:rFonts w:ascii="Arial" w:hAnsi="Arial" w:cs="Arial"/>
        </w:rPr>
        <w:t xml:space="preserve"> Damen und Herren</w:t>
      </w:r>
    </w:p>
    <w:p w14:paraId="2FEA946C" w14:textId="77777777" w:rsidR="00EE72B5" w:rsidRDefault="007869BC" w:rsidP="00EE72B5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</w:p>
    <w:p w14:paraId="5003DEF8" w14:textId="67C7E1CD" w:rsidR="005358A2" w:rsidRDefault="005358A2" w:rsidP="005358A2">
      <w:pPr>
        <w:rPr>
          <w:rFonts w:ascii="Arial" w:hAnsi="Arial" w:cs="Arial"/>
        </w:rPr>
      </w:pPr>
      <w:r w:rsidRPr="00DF7A42">
        <w:rPr>
          <w:rFonts w:ascii="Arial" w:hAnsi="Arial" w:cs="Arial"/>
        </w:rPr>
        <w:t xml:space="preserve">Gerne möchten wir mit Ihnen Möglichkeiten diskutieren, wie gleichzeitig der </w:t>
      </w:r>
      <w:r w:rsidRPr="00DF7A42">
        <w:rPr>
          <w:rFonts w:ascii="Arial" w:hAnsi="Arial" w:cs="Arial"/>
          <w:b/>
        </w:rPr>
        <w:t>Wohnkomfort und</w:t>
      </w:r>
      <w:r w:rsidRPr="00DF7A42">
        <w:rPr>
          <w:rFonts w:ascii="Arial" w:hAnsi="Arial" w:cs="Arial"/>
        </w:rPr>
        <w:t xml:space="preserve"> </w:t>
      </w:r>
      <w:r w:rsidRPr="00DF7A42">
        <w:rPr>
          <w:rFonts w:ascii="Arial" w:hAnsi="Arial" w:cs="Arial"/>
          <w:b/>
        </w:rPr>
        <w:t>der Wert der Liegenschaft</w:t>
      </w:r>
      <w:r w:rsidRPr="00DF7A42">
        <w:rPr>
          <w:rFonts w:ascii="Arial" w:hAnsi="Arial" w:cs="Arial"/>
        </w:rPr>
        <w:t xml:space="preserve"> noch weiter </w:t>
      </w:r>
      <w:r w:rsidRPr="00DF7A42">
        <w:rPr>
          <w:rFonts w:ascii="Arial" w:hAnsi="Arial" w:cs="Arial"/>
          <w:b/>
        </w:rPr>
        <w:t>erhöht</w:t>
      </w:r>
      <w:r w:rsidRPr="00DF7A42">
        <w:rPr>
          <w:rFonts w:ascii="Arial" w:hAnsi="Arial" w:cs="Arial"/>
        </w:rPr>
        <w:t xml:space="preserve"> werden könnte</w:t>
      </w:r>
      <w:r w:rsidR="009452E7" w:rsidRPr="00DF7A42">
        <w:rPr>
          <w:rFonts w:ascii="Arial" w:hAnsi="Arial" w:cs="Arial"/>
        </w:rPr>
        <w:t>n</w:t>
      </w:r>
      <w:r w:rsidRPr="00DF7A42">
        <w:rPr>
          <w:rFonts w:ascii="Arial" w:hAnsi="Arial" w:cs="Arial"/>
        </w:rPr>
        <w:t>.</w:t>
      </w:r>
    </w:p>
    <w:p w14:paraId="17898C9C" w14:textId="7F7A8610" w:rsidR="003C5D31" w:rsidRDefault="003E2D72" w:rsidP="45A75A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Sonnenschein </w:t>
      </w:r>
      <w:r w:rsidR="00F539E4" w:rsidRPr="7C70499E">
        <w:rPr>
          <w:rFonts w:ascii="Arial" w:hAnsi="Arial" w:cs="Arial"/>
        </w:rPr>
        <w:t>ist in der Schweiz im Überfluss vorhanden</w:t>
      </w:r>
      <w:r>
        <w:rPr>
          <w:rFonts w:ascii="Arial" w:hAnsi="Arial" w:cs="Arial"/>
        </w:rPr>
        <w:t xml:space="preserve"> – Sonnenschein, de</w:t>
      </w:r>
      <w:r w:rsidR="00E26A89">
        <w:rPr>
          <w:rFonts w:ascii="Arial" w:hAnsi="Arial" w:cs="Arial"/>
        </w:rPr>
        <w:t>n wir</w:t>
      </w:r>
      <w:r w:rsidR="004D1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einfach für Solarenergie nutzen </w:t>
      </w:r>
      <w:r w:rsidR="00E26A89">
        <w:rPr>
          <w:rFonts w:ascii="Arial" w:hAnsi="Arial" w:cs="Arial"/>
        </w:rPr>
        <w:t>können</w:t>
      </w:r>
      <w:r w:rsidR="00F539E4" w:rsidRPr="7C70499E">
        <w:rPr>
          <w:rFonts w:ascii="Arial" w:hAnsi="Arial" w:cs="Arial"/>
        </w:rPr>
        <w:t>.</w:t>
      </w:r>
      <w:r w:rsidR="0BA08C49" w:rsidRPr="7C70499E">
        <w:rPr>
          <w:rFonts w:ascii="Arial" w:hAnsi="Arial" w:cs="Arial"/>
        </w:rPr>
        <w:t xml:space="preserve"> Vier Quadratmeter Sonnenkollektoren in Kombination mit </w:t>
      </w:r>
      <w:r w:rsidR="004D139C">
        <w:rPr>
          <w:rFonts w:ascii="Arial" w:hAnsi="Arial" w:cs="Arial"/>
        </w:rPr>
        <w:br/>
      </w:r>
      <w:r w:rsidR="0BA08C49" w:rsidRPr="7C70499E">
        <w:rPr>
          <w:rFonts w:ascii="Arial" w:hAnsi="Arial" w:cs="Arial"/>
        </w:rPr>
        <w:t>einem Wasserspeicher decken zum Beispiel mehr als die Hälfte des War</w:t>
      </w:r>
      <w:r w:rsidR="0D3C5CAA" w:rsidRPr="7C70499E">
        <w:rPr>
          <w:rFonts w:ascii="Arial" w:hAnsi="Arial" w:cs="Arial"/>
        </w:rPr>
        <w:t xml:space="preserve">mwasserbedarfs </w:t>
      </w:r>
      <w:r w:rsidR="004D139C">
        <w:rPr>
          <w:rFonts w:ascii="Arial" w:hAnsi="Arial" w:cs="Arial"/>
        </w:rPr>
        <w:br/>
      </w:r>
      <w:r w:rsidR="0D3C5CAA" w:rsidRPr="7C70499E">
        <w:rPr>
          <w:rFonts w:ascii="Arial" w:hAnsi="Arial" w:cs="Arial"/>
        </w:rPr>
        <w:t xml:space="preserve">einer vierköpfigen Familie. Eine Photovoltaikanlage von 20 </w:t>
      </w:r>
      <w:r w:rsidR="003C5D31" w:rsidRPr="7C70499E">
        <w:rPr>
          <w:rFonts w:ascii="Arial" w:hAnsi="Arial" w:cs="Arial"/>
        </w:rPr>
        <w:t>Quadratmeter</w:t>
      </w:r>
      <w:r w:rsidR="003C5D31">
        <w:rPr>
          <w:rFonts w:ascii="Arial" w:hAnsi="Arial" w:cs="Arial"/>
        </w:rPr>
        <w:t>n</w:t>
      </w:r>
      <w:r w:rsidR="0D3C5CAA" w:rsidRPr="7C70499E">
        <w:rPr>
          <w:rFonts w:ascii="Arial" w:hAnsi="Arial" w:cs="Arial"/>
        </w:rPr>
        <w:t xml:space="preserve"> prod</w:t>
      </w:r>
      <w:r w:rsidR="1073FD6C" w:rsidRPr="7C70499E">
        <w:rPr>
          <w:rFonts w:ascii="Arial" w:hAnsi="Arial" w:cs="Arial"/>
        </w:rPr>
        <w:t>uzier</w:t>
      </w:r>
      <w:r>
        <w:rPr>
          <w:rFonts w:ascii="Arial" w:hAnsi="Arial" w:cs="Arial"/>
        </w:rPr>
        <w:t>t</w:t>
      </w:r>
      <w:r w:rsidR="1073FD6C" w:rsidRPr="7C70499E">
        <w:rPr>
          <w:rFonts w:ascii="Arial" w:hAnsi="Arial" w:cs="Arial"/>
        </w:rPr>
        <w:t xml:space="preserve"> </w:t>
      </w:r>
      <w:r w:rsidR="007F30F0">
        <w:rPr>
          <w:rFonts w:ascii="Arial" w:hAnsi="Arial" w:cs="Arial"/>
        </w:rPr>
        <w:t xml:space="preserve">im Schnitt </w:t>
      </w:r>
      <w:r w:rsidR="1073FD6C" w:rsidRPr="7C70499E">
        <w:rPr>
          <w:rFonts w:ascii="Arial" w:hAnsi="Arial" w:cs="Arial"/>
        </w:rPr>
        <w:t>etwa 80 Prozent des Strombedarfs einer vierköpfigen Familie.</w:t>
      </w:r>
      <w:r w:rsidR="00F539E4" w:rsidRPr="7C70499E">
        <w:rPr>
          <w:rFonts w:ascii="Arial" w:hAnsi="Arial" w:cs="Arial"/>
        </w:rPr>
        <w:t xml:space="preserve"> </w:t>
      </w:r>
    </w:p>
    <w:p w14:paraId="6BA65D3D" w14:textId="3EEB51FE" w:rsidR="00F539E4" w:rsidRDefault="003C5D31" w:rsidP="45A75A71">
      <w:pPr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Pr="7C70499E">
        <w:rPr>
          <w:rFonts w:ascii="Arial" w:hAnsi="Arial" w:cs="Arial"/>
        </w:rPr>
        <w:t xml:space="preserve"> </w:t>
      </w:r>
      <w:r w:rsidR="00F539E4" w:rsidRPr="7C70499E">
        <w:rPr>
          <w:rFonts w:ascii="Arial" w:hAnsi="Arial" w:cs="Arial"/>
        </w:rPr>
        <w:t xml:space="preserve">Solarenergie kann fossile Brennstoffe ersetzen und dadurch Umweltbelastungen, </w:t>
      </w:r>
      <w:r w:rsidR="003E2D72">
        <w:rPr>
          <w:rFonts w:ascii="Arial" w:hAnsi="Arial" w:cs="Arial"/>
        </w:rPr>
        <w:t>allen voran</w:t>
      </w:r>
      <w:r w:rsidR="00F539E4" w:rsidRPr="7C70499E">
        <w:rPr>
          <w:rFonts w:ascii="Arial" w:hAnsi="Arial" w:cs="Arial"/>
        </w:rPr>
        <w:t xml:space="preserve"> CO</w:t>
      </w:r>
      <w:r w:rsidR="00F539E4" w:rsidRPr="0027496F">
        <w:rPr>
          <w:rFonts w:ascii="Arial" w:hAnsi="Arial" w:cs="Arial"/>
          <w:vertAlign w:val="subscript"/>
        </w:rPr>
        <w:t>2</w:t>
      </w:r>
      <w:r w:rsidR="004D139C">
        <w:rPr>
          <w:rFonts w:ascii="Arial" w:hAnsi="Arial" w:cs="Arial"/>
        </w:rPr>
        <w:t>-</w:t>
      </w:r>
      <w:r w:rsidR="00F539E4" w:rsidRPr="7C70499E">
        <w:rPr>
          <w:rFonts w:ascii="Arial" w:hAnsi="Arial" w:cs="Arial"/>
        </w:rPr>
        <w:t xml:space="preserve">Emissionen, stark reduzieren. Zudem bestehen weder Sicherheitsrisiken noch </w:t>
      </w:r>
      <w:r w:rsidR="004D139C">
        <w:rPr>
          <w:rFonts w:ascii="Arial" w:hAnsi="Arial" w:cs="Arial"/>
        </w:rPr>
        <w:br/>
      </w:r>
      <w:r w:rsidR="00F539E4" w:rsidRPr="7C70499E">
        <w:rPr>
          <w:rFonts w:ascii="Arial" w:hAnsi="Arial" w:cs="Arial"/>
        </w:rPr>
        <w:t>internationale Abhängigkeiten. D</w:t>
      </w:r>
      <w:r w:rsidR="00015551">
        <w:rPr>
          <w:rFonts w:ascii="Arial" w:hAnsi="Arial" w:cs="Arial"/>
        </w:rPr>
        <w:t xml:space="preserve">iese </w:t>
      </w:r>
      <w:r w:rsidR="00F539E4" w:rsidRPr="7C70499E">
        <w:rPr>
          <w:rFonts w:ascii="Arial" w:hAnsi="Arial" w:cs="Arial"/>
        </w:rPr>
        <w:t>Energiequelle ebnet den Weg zu einer sauberen, sicheren und unabhängigen Energieversorgung für die Schweiz.</w:t>
      </w:r>
    </w:p>
    <w:p w14:paraId="249247E4" w14:textId="5845FC2B" w:rsidR="002B2C36" w:rsidRDefault="00C64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Sie als </w:t>
      </w:r>
      <w:r w:rsidRPr="00C64D49">
        <w:rPr>
          <w:rFonts w:ascii="Arial" w:hAnsi="Arial" w:cs="Arial"/>
        </w:rPr>
        <w:t xml:space="preserve">Hauseigentümer können </w:t>
      </w:r>
      <w:r w:rsidR="004D139C">
        <w:rPr>
          <w:rFonts w:ascii="Arial" w:hAnsi="Arial" w:cs="Arial"/>
        </w:rPr>
        <w:t>I</w:t>
      </w:r>
      <w:r w:rsidR="004D139C" w:rsidRPr="00C64D49">
        <w:rPr>
          <w:rFonts w:ascii="Arial" w:hAnsi="Arial" w:cs="Arial"/>
        </w:rPr>
        <w:t xml:space="preserve">hre </w:t>
      </w:r>
      <w:r w:rsidRPr="00C64D49">
        <w:rPr>
          <w:rFonts w:ascii="Arial" w:hAnsi="Arial" w:cs="Arial"/>
        </w:rPr>
        <w:t xml:space="preserve">Investitionen in erneuerbare Energien auf </w:t>
      </w:r>
      <w:r w:rsidR="004952BC">
        <w:rPr>
          <w:rFonts w:ascii="Arial" w:hAnsi="Arial" w:cs="Arial"/>
        </w:rPr>
        <w:t>unsere</w:t>
      </w:r>
      <w:r w:rsidR="004952BC" w:rsidRPr="00C64D49">
        <w:rPr>
          <w:rFonts w:ascii="Arial" w:hAnsi="Arial" w:cs="Arial"/>
        </w:rPr>
        <w:t xml:space="preserve"> </w:t>
      </w:r>
      <w:r w:rsidRPr="00C64D49">
        <w:rPr>
          <w:rFonts w:ascii="Arial" w:hAnsi="Arial" w:cs="Arial"/>
        </w:rPr>
        <w:t>Miete</w:t>
      </w:r>
      <w:r w:rsidR="004952BC">
        <w:rPr>
          <w:rFonts w:ascii="Arial" w:hAnsi="Arial" w:cs="Arial"/>
        </w:rPr>
        <w:t>n</w:t>
      </w:r>
      <w:r w:rsidRPr="00C64D49">
        <w:rPr>
          <w:rFonts w:ascii="Arial" w:hAnsi="Arial" w:cs="Arial"/>
        </w:rPr>
        <w:t xml:space="preserve"> abwälzen. </w:t>
      </w:r>
      <w:r w:rsidR="00023120">
        <w:rPr>
          <w:rFonts w:ascii="Arial" w:hAnsi="Arial" w:cs="Arial"/>
        </w:rPr>
        <w:t>Sie riskieren damit nichts. Wir Mieter zahlen zwar höhere Mieten, im Gegenzug sinken</w:t>
      </w:r>
      <w:r w:rsidRPr="00C64D49">
        <w:rPr>
          <w:rFonts w:ascii="Arial" w:hAnsi="Arial" w:cs="Arial"/>
        </w:rPr>
        <w:t xml:space="preserve"> </w:t>
      </w:r>
      <w:r w:rsidR="00112231">
        <w:rPr>
          <w:rFonts w:ascii="Arial" w:hAnsi="Arial" w:cs="Arial"/>
        </w:rPr>
        <w:t xml:space="preserve">für uns </w:t>
      </w:r>
      <w:r w:rsidRPr="00C64D49">
        <w:rPr>
          <w:rFonts w:ascii="Arial" w:hAnsi="Arial" w:cs="Arial"/>
        </w:rPr>
        <w:t xml:space="preserve">die Nebenkosten, da weniger Heizöl, Gas oder Strom verbraucht wird. Je teurer diese konventionellen Energien werden, desto </w:t>
      </w:r>
      <w:r w:rsidR="00023120">
        <w:rPr>
          <w:rFonts w:ascii="Arial" w:hAnsi="Arial" w:cs="Arial"/>
        </w:rPr>
        <w:t>stärker profitieren wir</w:t>
      </w:r>
      <w:r w:rsidR="00023120" w:rsidRPr="00C64D49">
        <w:rPr>
          <w:rFonts w:ascii="Arial" w:hAnsi="Arial" w:cs="Arial"/>
        </w:rPr>
        <w:t xml:space="preserve"> </w:t>
      </w:r>
      <w:r w:rsidR="00023120">
        <w:rPr>
          <w:rFonts w:ascii="Arial" w:hAnsi="Arial" w:cs="Arial"/>
        </w:rPr>
        <w:t>von einer Solaranlage auf dem Dach</w:t>
      </w:r>
      <w:r w:rsidRPr="00C64D49">
        <w:rPr>
          <w:rFonts w:ascii="Arial" w:hAnsi="Arial" w:cs="Arial"/>
        </w:rPr>
        <w:t xml:space="preserve">. </w:t>
      </w:r>
      <w:r w:rsidR="004340F3">
        <w:rPr>
          <w:rFonts w:ascii="Arial" w:hAnsi="Arial" w:cs="Arial"/>
        </w:rPr>
        <w:t>Ohne</w:t>
      </w:r>
      <w:r w:rsidR="00A22218">
        <w:rPr>
          <w:rFonts w:ascii="Arial" w:hAnsi="Arial" w:cs="Arial"/>
        </w:rPr>
        <w:t xml:space="preserve"> </w:t>
      </w:r>
      <w:r w:rsidRPr="00C64D49">
        <w:rPr>
          <w:rFonts w:ascii="Arial" w:hAnsi="Arial" w:cs="Arial"/>
        </w:rPr>
        <w:t>Gebäudesanierung und Solaranlage</w:t>
      </w:r>
      <w:r w:rsidR="004340F3">
        <w:rPr>
          <w:rFonts w:ascii="Arial" w:hAnsi="Arial" w:cs="Arial"/>
        </w:rPr>
        <w:t xml:space="preserve"> werden wir hingegen hohe Nebenkosten bezahlen müssen</w:t>
      </w:r>
      <w:r w:rsidRPr="00C64D49">
        <w:rPr>
          <w:rFonts w:ascii="Arial" w:hAnsi="Arial" w:cs="Arial"/>
        </w:rPr>
        <w:t>.</w:t>
      </w:r>
    </w:p>
    <w:p w14:paraId="600EA935" w14:textId="18BC8E9C" w:rsidR="007D46A1" w:rsidRDefault="00AD3269" w:rsidP="00257A26">
      <w:pPr>
        <w:rPr>
          <w:rFonts w:ascii="Arial" w:hAnsi="Arial" w:cs="Arial"/>
        </w:rPr>
      </w:pPr>
      <w:r w:rsidRPr="00DF7A42">
        <w:rPr>
          <w:rFonts w:ascii="Arial" w:hAnsi="Arial" w:cs="Arial"/>
        </w:rPr>
        <w:t>Kurz, alle können gewinnen: Sie, wir und die Umwelt – eine echte Win-win-</w:t>
      </w:r>
      <w:proofErr w:type="spellStart"/>
      <w:r w:rsidRPr="00DF7A42">
        <w:rPr>
          <w:rFonts w:ascii="Arial" w:hAnsi="Arial" w:cs="Arial"/>
        </w:rPr>
        <w:t>win</w:t>
      </w:r>
      <w:proofErr w:type="spellEnd"/>
      <w:r w:rsidRPr="00DF7A42">
        <w:rPr>
          <w:rFonts w:ascii="Arial" w:hAnsi="Arial" w:cs="Arial"/>
        </w:rPr>
        <w:t xml:space="preserve">-Situation. </w:t>
      </w:r>
      <w:r w:rsidR="007D46A1" w:rsidRPr="00DF7A42">
        <w:rPr>
          <w:rFonts w:ascii="Arial" w:hAnsi="Arial" w:cs="Arial"/>
        </w:rPr>
        <w:t xml:space="preserve">Es würde uns daher </w:t>
      </w:r>
      <w:r w:rsidRPr="00DF7A42">
        <w:rPr>
          <w:rFonts w:ascii="Arial" w:hAnsi="Arial" w:cs="Arial"/>
        </w:rPr>
        <w:t xml:space="preserve">sehr </w:t>
      </w:r>
      <w:r w:rsidR="007D46A1" w:rsidRPr="00DF7A42">
        <w:rPr>
          <w:rFonts w:ascii="Arial" w:hAnsi="Arial" w:cs="Arial"/>
        </w:rPr>
        <w:t xml:space="preserve">freuen, wenn wir </w:t>
      </w:r>
      <w:r w:rsidR="00485645" w:rsidRPr="00DF7A42">
        <w:rPr>
          <w:rFonts w:ascii="Arial" w:hAnsi="Arial" w:cs="Arial"/>
        </w:rPr>
        <w:t>mit Ihnen über die Installation</w:t>
      </w:r>
      <w:r w:rsidR="007D46A1" w:rsidRPr="00DF7A42">
        <w:rPr>
          <w:rFonts w:ascii="Arial" w:hAnsi="Arial" w:cs="Arial"/>
        </w:rPr>
        <w:t xml:space="preserve"> </w:t>
      </w:r>
      <w:r w:rsidR="00485645" w:rsidRPr="00DF7A42">
        <w:rPr>
          <w:rFonts w:ascii="Arial" w:hAnsi="Arial" w:cs="Arial"/>
        </w:rPr>
        <w:t>einer Solaranlage diskutieren könnten</w:t>
      </w:r>
      <w:r w:rsidR="007D46A1" w:rsidRPr="00DF7A42">
        <w:rPr>
          <w:rFonts w:ascii="Arial" w:hAnsi="Arial" w:cs="Arial"/>
        </w:rPr>
        <w:t>.</w:t>
      </w:r>
      <w:r w:rsidRPr="00DF7A42">
        <w:rPr>
          <w:rFonts w:ascii="Arial" w:hAnsi="Arial" w:cs="Arial"/>
        </w:rPr>
        <w:t xml:space="preserve"> </w:t>
      </w:r>
    </w:p>
    <w:p w14:paraId="3BDE1DB9" w14:textId="6C4C146D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913EF3">
        <w:rPr>
          <w:rFonts w:ascii="Arial" w:hAnsi="Arial" w:cs="Arial"/>
        </w:rPr>
        <w:t>die Nutzung von Solarenergie</w:t>
      </w:r>
      <w:r w:rsidR="00A17D1E">
        <w:rPr>
          <w:rFonts w:ascii="Arial" w:hAnsi="Arial" w:cs="Arial"/>
        </w:rPr>
        <w:t xml:space="preserve"> und </w:t>
      </w:r>
      <w:r w:rsidR="002A122E">
        <w:rPr>
          <w:rFonts w:ascii="Arial" w:hAnsi="Arial" w:cs="Arial"/>
        </w:rPr>
        <w:t xml:space="preserve">auch für </w:t>
      </w:r>
      <w:r w:rsidR="00A17D1E">
        <w:rPr>
          <w:rFonts w:ascii="Arial" w:hAnsi="Arial" w:cs="Arial"/>
        </w:rPr>
        <w:t xml:space="preserve">weitere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77DF0BC9" w:rsidR="00257A26" w:rsidRDefault="00690F97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4DD45C1">
        <w:rPr>
          <w:rFonts w:ascii="Arial" w:hAnsi="Arial" w:cs="Arial"/>
        </w:rPr>
        <w:lastRenderedPageBreak/>
        <w:t xml:space="preserve">Finanzielle Förderprogramme </w:t>
      </w:r>
      <w:r w:rsidR="005B2E53" w:rsidRPr="54DD45C1">
        <w:rPr>
          <w:rFonts w:ascii="Arial" w:hAnsi="Arial" w:cs="Arial"/>
        </w:rPr>
        <w:t>(</w:t>
      </w:r>
      <w:r w:rsidR="00C43481" w:rsidRPr="54DD45C1">
        <w:rPr>
          <w:rFonts w:ascii="Arial" w:hAnsi="Arial" w:cs="Arial"/>
        </w:rPr>
        <w:t xml:space="preserve">der </w:t>
      </w:r>
      <w:r w:rsidR="005B2E53" w:rsidRPr="54DD45C1">
        <w:rPr>
          <w:rFonts w:ascii="Arial" w:hAnsi="Arial" w:cs="Arial"/>
        </w:rPr>
        <w:t xml:space="preserve">Gemeinde </w:t>
      </w:r>
      <w:r w:rsidR="00C43481" w:rsidRPr="54DD45C1">
        <w:rPr>
          <w:rFonts w:ascii="Arial" w:hAnsi="Arial" w:cs="Arial"/>
        </w:rPr>
        <w:t xml:space="preserve">/ des </w:t>
      </w:r>
      <w:r w:rsidR="005B2E53" w:rsidRPr="54DD45C1">
        <w:rPr>
          <w:rFonts w:ascii="Arial" w:hAnsi="Arial" w:cs="Arial"/>
        </w:rPr>
        <w:t>Kanton</w:t>
      </w:r>
      <w:r w:rsidR="00C43481" w:rsidRPr="54DD45C1">
        <w:rPr>
          <w:rFonts w:ascii="Arial" w:hAnsi="Arial" w:cs="Arial"/>
        </w:rPr>
        <w:t>s</w:t>
      </w:r>
      <w:r w:rsidR="005B2E53" w:rsidRPr="54DD45C1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0C9C1BB4" w14:textId="2885C95C" w:rsidR="00257A2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>. Wir sind Ihnen sehr dankbar, wenn Sie unser Anliegen positiv aufnehmen</w:t>
      </w:r>
      <w:r w:rsidR="00023120">
        <w:rPr>
          <w:rFonts w:ascii="Arial" w:hAnsi="Arial" w:cs="Arial"/>
        </w:rPr>
        <w:t>,</w:t>
      </w:r>
      <w:r w:rsidR="00257A26">
        <w:rPr>
          <w:rFonts w:ascii="Arial" w:hAnsi="Arial" w:cs="Arial"/>
        </w:rPr>
        <w:t xml:space="preserve"> und freuen uns auf ein Gespräch.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55767203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3C00CEFB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0611509F" w14:textId="77777777" w:rsidR="00257A26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614EAAA4" w14:textId="77777777" w:rsidR="00257A26" w:rsidRDefault="00257A26" w:rsidP="00257A26">
      <w:pPr>
        <w:rPr>
          <w:rFonts w:ascii="Arial" w:hAnsi="Arial" w:cs="Arial"/>
        </w:rPr>
      </w:pPr>
    </w:p>
    <w:p w14:paraId="21F54F57" w14:textId="0AA49968" w:rsid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</w:t>
      </w:r>
      <w:r w:rsidR="009B7FD0">
        <w:rPr>
          <w:rFonts w:ascii="Arial" w:hAnsi="Arial" w:cs="Arial"/>
          <w:b/>
        </w:rPr>
        <w:t>m Bau einer Solaranlage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5655"/>
      </w:tblGrid>
      <w:tr w:rsidR="00043AE6" w:rsidRPr="001B1376" w14:paraId="6BC00AAE" w14:textId="77777777" w:rsidTr="006C4C8E">
        <w:trPr>
          <w:trHeight w:val="746"/>
        </w:trPr>
        <w:tc>
          <w:tcPr>
            <w:tcW w:w="3407" w:type="dxa"/>
          </w:tcPr>
          <w:p w14:paraId="5BF9A7F3" w14:textId="77777777" w:rsidR="00043AE6" w:rsidRPr="001B1376" w:rsidRDefault="00043AE6" w:rsidP="00BB6849">
            <w:pPr>
              <w:spacing w:after="120"/>
              <w:rPr>
                <w:rFonts w:ascii="Arial" w:hAnsi="Arial" w:cs="Arial"/>
              </w:rPr>
            </w:pPr>
            <w:r w:rsidRPr="001B1376">
              <w:rPr>
                <w:rFonts w:ascii="Arial" w:hAnsi="Arial" w:cs="Arial"/>
                <w:b/>
              </w:rPr>
              <w:t>Übersicht:</w:t>
            </w:r>
            <w:r w:rsidRPr="001B1376">
              <w:rPr>
                <w:rFonts w:ascii="Arial" w:hAnsi="Arial" w:cs="Arial"/>
              </w:rPr>
              <w:t xml:space="preserve"> </w:t>
            </w:r>
            <w:r w:rsidRPr="001B1376">
              <w:rPr>
                <w:rFonts w:ascii="Arial" w:hAnsi="Arial" w:cs="Arial"/>
              </w:rPr>
              <w:br/>
              <w:t>Das können Sie tun</w:t>
            </w:r>
          </w:p>
        </w:tc>
        <w:tc>
          <w:tcPr>
            <w:tcW w:w="5655" w:type="dxa"/>
          </w:tcPr>
          <w:p w14:paraId="37E03EC5" w14:textId="016B4574" w:rsidR="0072042B" w:rsidRPr="001B1376" w:rsidRDefault="00895CC2" w:rsidP="00BB6849">
            <w:pPr>
              <w:spacing w:after="120"/>
              <w:rPr>
                <w:rFonts w:ascii="Arial" w:hAnsi="Arial" w:cs="Arial"/>
              </w:rPr>
            </w:pPr>
            <w:hyperlink r:id="rId10" w:history="1">
              <w:r w:rsidR="0072042B" w:rsidRPr="001B1376">
                <w:rPr>
                  <w:rStyle w:val="Hyperlink"/>
                  <w:rFonts w:ascii="Arial" w:hAnsi="Arial" w:cs="Arial"/>
                </w:rPr>
                <w:t>energieschweiz.ch/</w:t>
              </w:r>
              <w:proofErr w:type="spellStart"/>
              <w:r w:rsidR="0072042B" w:rsidRPr="001B1376">
                <w:rPr>
                  <w:rStyle w:val="Hyperlink"/>
                  <w:rFonts w:ascii="Arial" w:hAnsi="Arial" w:cs="Arial"/>
                </w:rPr>
                <w:t>gebaeude</w:t>
              </w:r>
              <w:proofErr w:type="spellEnd"/>
              <w:r w:rsidR="0072042B" w:rsidRPr="001B1376">
                <w:rPr>
                  <w:rStyle w:val="Hyperlink"/>
                  <w:rFonts w:ascii="Arial" w:hAnsi="Arial" w:cs="Arial"/>
                </w:rPr>
                <w:t>/solaranlagen</w:t>
              </w:r>
            </w:hyperlink>
            <w:r w:rsidR="0072042B" w:rsidRPr="001B1376">
              <w:rPr>
                <w:rFonts w:ascii="Arial" w:hAnsi="Arial" w:cs="Arial"/>
              </w:rPr>
              <w:t xml:space="preserve"> oder</w:t>
            </w:r>
          </w:p>
          <w:p w14:paraId="13ACEB00" w14:textId="0B54336F" w:rsidR="00043AE6" w:rsidRPr="001B1376" w:rsidRDefault="00895CC2" w:rsidP="00BB6849">
            <w:pPr>
              <w:spacing w:after="120"/>
              <w:rPr>
                <w:rFonts w:ascii="Arial" w:hAnsi="Arial" w:cs="Arial"/>
                <w:bCs/>
              </w:rPr>
            </w:pPr>
            <w:hyperlink r:id="rId11" w:history="1">
              <w:r w:rsidR="0072042B" w:rsidRPr="001B1376">
                <w:rPr>
                  <w:rStyle w:val="Hyperlink"/>
                  <w:rFonts w:ascii="Arial" w:hAnsi="Arial" w:cs="Arial"/>
                </w:rPr>
                <w:t>swissolar.ch/</w:t>
              </w:r>
              <w:proofErr w:type="spellStart"/>
              <w:r w:rsidR="0072042B" w:rsidRPr="001B1376">
                <w:rPr>
                  <w:rStyle w:val="Hyperlink"/>
                  <w:rFonts w:ascii="Arial" w:hAnsi="Arial" w:cs="Arial"/>
                </w:rPr>
                <w:t>fuer</w:t>
              </w:r>
              <w:proofErr w:type="spellEnd"/>
              <w:r w:rsidR="0072042B" w:rsidRPr="001B1376">
                <w:rPr>
                  <w:rStyle w:val="Hyperlink"/>
                  <w:rFonts w:ascii="Arial" w:hAnsi="Arial" w:cs="Arial"/>
                </w:rPr>
                <w:t>-bauherren/vorgehen</w:t>
              </w:r>
            </w:hyperlink>
            <w:r w:rsidR="001C2BF5" w:rsidRPr="001B1376">
              <w:rPr>
                <w:rFonts w:ascii="Arial" w:hAnsi="Arial" w:cs="Arial"/>
              </w:rPr>
              <w:t xml:space="preserve"> </w:t>
            </w:r>
            <w:r w:rsidR="00043AE6" w:rsidRPr="001B137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43AE6" w:rsidRPr="001B1376" w14:paraId="1ECD94D6" w14:textId="77777777" w:rsidTr="006C4C8E">
        <w:trPr>
          <w:trHeight w:val="746"/>
        </w:trPr>
        <w:tc>
          <w:tcPr>
            <w:tcW w:w="3407" w:type="dxa"/>
          </w:tcPr>
          <w:p w14:paraId="0707CFB5" w14:textId="77777777" w:rsidR="00043AE6" w:rsidRPr="001B1376" w:rsidRDefault="00043AE6" w:rsidP="00BB6849">
            <w:pPr>
              <w:spacing w:after="120"/>
              <w:rPr>
                <w:rFonts w:ascii="Arial" w:hAnsi="Arial" w:cs="Arial"/>
              </w:rPr>
            </w:pPr>
            <w:r w:rsidRPr="001B1376">
              <w:rPr>
                <w:rFonts w:ascii="Arial" w:hAnsi="Arial" w:cs="Arial"/>
                <w:b/>
              </w:rPr>
              <w:t>Förderprogramme</w:t>
            </w:r>
            <w:r w:rsidRPr="001B1376">
              <w:rPr>
                <w:rFonts w:ascii="Arial" w:hAnsi="Arial" w:cs="Arial"/>
              </w:rPr>
              <w:t xml:space="preserve"> </w:t>
            </w:r>
            <w:r w:rsidRPr="001B1376">
              <w:rPr>
                <w:rFonts w:ascii="Arial" w:hAnsi="Arial" w:cs="Arial"/>
              </w:rPr>
              <w:br/>
              <w:t>(nach Postleitzahl)</w:t>
            </w:r>
          </w:p>
        </w:tc>
        <w:tc>
          <w:tcPr>
            <w:tcW w:w="5655" w:type="dxa"/>
          </w:tcPr>
          <w:p w14:paraId="51B81A16" w14:textId="77777777" w:rsidR="00043AE6" w:rsidRPr="001B1376" w:rsidRDefault="00895CC2" w:rsidP="00BB6849">
            <w:pPr>
              <w:spacing w:after="120"/>
              <w:rPr>
                <w:rFonts w:ascii="Arial" w:hAnsi="Arial" w:cs="Arial"/>
                <w:b/>
              </w:rPr>
            </w:pPr>
            <w:hyperlink r:id="rId12" w:history="1">
              <w:r w:rsidR="00043AE6" w:rsidRPr="001B1376">
                <w:rPr>
                  <w:rStyle w:val="Hyperlink"/>
                  <w:rFonts w:ascii="Arial" w:hAnsi="Arial" w:cs="Arial"/>
                </w:rPr>
                <w:t>energiefranken.ch</w:t>
              </w:r>
            </w:hyperlink>
          </w:p>
        </w:tc>
      </w:tr>
      <w:tr w:rsidR="00043AE6" w:rsidRPr="001B1376" w14:paraId="2B7212A7" w14:textId="77777777" w:rsidTr="006C4C8E">
        <w:trPr>
          <w:trHeight w:val="746"/>
        </w:trPr>
        <w:tc>
          <w:tcPr>
            <w:tcW w:w="3407" w:type="dxa"/>
          </w:tcPr>
          <w:p w14:paraId="4FD39D39" w14:textId="77777777" w:rsidR="00043AE6" w:rsidRPr="001B1376" w:rsidRDefault="00043AE6" w:rsidP="00BB6849">
            <w:pPr>
              <w:spacing w:after="120"/>
              <w:rPr>
                <w:rFonts w:ascii="Arial" w:hAnsi="Arial" w:cs="Arial"/>
              </w:rPr>
            </w:pPr>
            <w:r w:rsidRPr="001B1376">
              <w:rPr>
                <w:rFonts w:ascii="Arial" w:hAnsi="Arial" w:cs="Arial"/>
                <w:b/>
              </w:rPr>
              <w:t>Energieberatungsangebote</w:t>
            </w:r>
            <w:r w:rsidRPr="001B13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655" w:type="dxa"/>
          </w:tcPr>
          <w:p w14:paraId="0443787D" w14:textId="77777777" w:rsidR="00043AE6" w:rsidRPr="001B1376" w:rsidRDefault="00895CC2" w:rsidP="00BB6849">
            <w:pPr>
              <w:spacing w:after="120"/>
              <w:rPr>
                <w:rFonts w:ascii="Arial" w:hAnsi="Arial" w:cs="Arial"/>
                <w:b/>
              </w:rPr>
            </w:pPr>
            <w:hyperlink r:id="rId13" w:history="1">
              <w:r w:rsidR="00043AE6" w:rsidRPr="001B1376">
                <w:rPr>
                  <w:rStyle w:val="Hyperlink"/>
                  <w:rFonts w:ascii="Arial" w:hAnsi="Arial" w:cs="Arial"/>
                </w:rPr>
                <w:t>energieschweiz.ch/</w:t>
              </w:r>
              <w:proofErr w:type="spellStart"/>
              <w:r w:rsidR="00043AE6" w:rsidRPr="001B1376">
                <w:rPr>
                  <w:rStyle w:val="Hyperlink"/>
                  <w:rFonts w:ascii="Arial" w:hAnsi="Arial" w:cs="Arial"/>
                </w:rPr>
                <w:t>beratung</w:t>
              </w:r>
              <w:proofErr w:type="spellEnd"/>
            </w:hyperlink>
          </w:p>
        </w:tc>
      </w:tr>
      <w:tr w:rsidR="001E0884" w:rsidRPr="001B1376" w14:paraId="2A17CF4C" w14:textId="77777777" w:rsidTr="006C4C8E">
        <w:trPr>
          <w:trHeight w:val="746"/>
        </w:trPr>
        <w:tc>
          <w:tcPr>
            <w:tcW w:w="3407" w:type="dxa"/>
          </w:tcPr>
          <w:p w14:paraId="0C0CF15A" w14:textId="34F41AE2" w:rsidR="001E0884" w:rsidRPr="001B1376" w:rsidRDefault="001E0884" w:rsidP="00BB6849">
            <w:pPr>
              <w:spacing w:after="120"/>
              <w:rPr>
                <w:rFonts w:ascii="Arial" w:hAnsi="Arial" w:cs="Arial"/>
                <w:b/>
              </w:rPr>
            </w:pPr>
            <w:r w:rsidRPr="001B1376">
              <w:rPr>
                <w:rFonts w:ascii="Arial" w:hAnsi="Arial" w:cs="Arial"/>
              </w:rPr>
              <w:t xml:space="preserve">Qualifizierte Fachleute für </w:t>
            </w:r>
            <w:r w:rsidRPr="001B1376">
              <w:rPr>
                <w:rFonts w:ascii="Arial" w:hAnsi="Arial" w:cs="Arial"/>
                <w:b/>
              </w:rPr>
              <w:t>Solaranlagen</w:t>
            </w:r>
            <w:r w:rsidRPr="001B1376">
              <w:rPr>
                <w:rFonts w:ascii="Arial" w:hAnsi="Arial" w:cs="Arial"/>
              </w:rPr>
              <w:t xml:space="preserve"> </w:t>
            </w:r>
            <w:r w:rsidR="006447A0">
              <w:rPr>
                <w:rFonts w:ascii="Arial" w:hAnsi="Arial" w:cs="Arial"/>
              </w:rPr>
              <w:t>(</w:t>
            </w:r>
            <w:r w:rsidRPr="001B1376">
              <w:rPr>
                <w:rFonts w:ascii="Arial" w:hAnsi="Arial" w:cs="Arial"/>
              </w:rPr>
              <w:t>nach P</w:t>
            </w:r>
            <w:r w:rsidR="006447A0">
              <w:rPr>
                <w:rFonts w:ascii="Arial" w:hAnsi="Arial" w:cs="Arial"/>
              </w:rPr>
              <w:t>LZ)</w:t>
            </w:r>
            <w:r w:rsidRPr="001B13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55" w:type="dxa"/>
          </w:tcPr>
          <w:p w14:paraId="6793BF1E" w14:textId="40C8E65D" w:rsidR="001E0884" w:rsidRPr="001B1376" w:rsidRDefault="00895CC2" w:rsidP="00BB6849">
            <w:pPr>
              <w:spacing w:after="120"/>
              <w:rPr>
                <w:rFonts w:ascii="Arial" w:hAnsi="Arial" w:cs="Arial"/>
              </w:rPr>
            </w:pPr>
            <w:hyperlink r:id="rId14" w:history="1">
              <w:r w:rsidR="001E0884" w:rsidRPr="001B1376">
                <w:rPr>
                  <w:rStyle w:val="Hyperlink"/>
                  <w:rFonts w:ascii="Arial" w:hAnsi="Arial" w:cs="Arial"/>
                </w:rPr>
                <w:t>solarprofis.ch/solarprofisuche</w:t>
              </w:r>
            </w:hyperlink>
          </w:p>
        </w:tc>
      </w:tr>
      <w:tr w:rsidR="001E0884" w:rsidRPr="001B1376" w14:paraId="6CEAFF7B" w14:textId="77777777" w:rsidTr="006C4C8E">
        <w:trPr>
          <w:trHeight w:val="746"/>
        </w:trPr>
        <w:tc>
          <w:tcPr>
            <w:tcW w:w="3407" w:type="dxa"/>
          </w:tcPr>
          <w:p w14:paraId="27C69D47" w14:textId="4FB3BE48" w:rsidR="001E0884" w:rsidRPr="001B1376" w:rsidRDefault="001E0884" w:rsidP="00BB6849">
            <w:pPr>
              <w:spacing w:after="120"/>
              <w:rPr>
                <w:rFonts w:ascii="Arial" w:hAnsi="Arial" w:cs="Arial"/>
                <w:b/>
              </w:rPr>
            </w:pPr>
            <w:r w:rsidRPr="001B1376">
              <w:rPr>
                <w:rFonts w:ascii="Arial" w:hAnsi="Arial" w:cs="Arial"/>
                <w:b/>
              </w:rPr>
              <w:t>Offerten-Check</w:t>
            </w:r>
          </w:p>
        </w:tc>
        <w:tc>
          <w:tcPr>
            <w:tcW w:w="5655" w:type="dxa"/>
          </w:tcPr>
          <w:p w14:paraId="098C782D" w14:textId="6A544BBB" w:rsidR="001E0884" w:rsidRPr="001B1376" w:rsidRDefault="00895CC2" w:rsidP="00BB6849">
            <w:pPr>
              <w:spacing w:after="120"/>
              <w:rPr>
                <w:rFonts w:ascii="Arial" w:hAnsi="Arial" w:cs="Arial"/>
              </w:rPr>
            </w:pPr>
            <w:hyperlink r:id="rId15" w:history="1">
              <w:r w:rsidR="001E0884" w:rsidRPr="001B1376">
                <w:rPr>
                  <w:rStyle w:val="Hyperlink"/>
                  <w:rFonts w:ascii="Arial" w:hAnsi="Arial" w:cs="Arial"/>
                </w:rPr>
                <w:t>energieschweiz.ch/</w:t>
              </w:r>
              <w:proofErr w:type="spellStart"/>
              <w:r w:rsidR="001E0884" w:rsidRPr="001B1376">
                <w:rPr>
                  <w:rStyle w:val="Hyperlink"/>
                  <w:rFonts w:ascii="Arial" w:hAnsi="Arial" w:cs="Arial"/>
                </w:rPr>
                <w:t>tools</w:t>
              </w:r>
              <w:proofErr w:type="spellEnd"/>
              <w:r w:rsidR="001E0884" w:rsidRPr="001B1376">
                <w:rPr>
                  <w:rStyle w:val="Hyperlink"/>
                  <w:rFonts w:ascii="Arial" w:hAnsi="Arial" w:cs="Arial"/>
                </w:rPr>
                <w:t>/solar-offerte-check</w:t>
              </w:r>
            </w:hyperlink>
          </w:p>
        </w:tc>
      </w:tr>
    </w:tbl>
    <w:p w14:paraId="321A7565" w14:textId="77777777" w:rsidR="008F2800" w:rsidRPr="007869BC" w:rsidRDefault="008F2800">
      <w:pPr>
        <w:rPr>
          <w:rFonts w:ascii="Arial" w:hAnsi="Arial" w:cs="Arial"/>
        </w:rPr>
      </w:pPr>
    </w:p>
    <w:sectPr w:rsidR="008F2800" w:rsidRPr="007869BC" w:rsidSect="00BD5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1F0F" w14:textId="77777777" w:rsidR="00DA383D" w:rsidRDefault="00DA383D" w:rsidP="00417703">
      <w:pPr>
        <w:spacing w:after="0" w:line="240" w:lineRule="auto"/>
      </w:pPr>
      <w:r>
        <w:separator/>
      </w:r>
    </w:p>
  </w:endnote>
  <w:endnote w:type="continuationSeparator" w:id="0">
    <w:p w14:paraId="1B9EABA2" w14:textId="77777777" w:rsidR="00DA383D" w:rsidRDefault="00DA383D" w:rsidP="00417703">
      <w:pPr>
        <w:spacing w:after="0" w:line="240" w:lineRule="auto"/>
      </w:pPr>
      <w:r>
        <w:continuationSeparator/>
      </w:r>
    </w:p>
  </w:endnote>
  <w:endnote w:type="continuationNotice" w:id="1">
    <w:p w14:paraId="60C77709" w14:textId="77777777" w:rsidR="00DA383D" w:rsidRDefault="00DA3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C4C1" w14:textId="77777777" w:rsidR="00DA383D" w:rsidRDefault="00DA383D" w:rsidP="00417703">
      <w:pPr>
        <w:spacing w:after="0" w:line="240" w:lineRule="auto"/>
      </w:pPr>
      <w:r>
        <w:separator/>
      </w:r>
    </w:p>
  </w:footnote>
  <w:footnote w:type="continuationSeparator" w:id="0">
    <w:p w14:paraId="76C5B1F3" w14:textId="77777777" w:rsidR="00DA383D" w:rsidRDefault="00DA383D" w:rsidP="00417703">
      <w:pPr>
        <w:spacing w:after="0" w:line="240" w:lineRule="auto"/>
      </w:pPr>
      <w:r>
        <w:continuationSeparator/>
      </w:r>
    </w:p>
  </w:footnote>
  <w:footnote w:type="continuationNotice" w:id="1">
    <w:p w14:paraId="166033AC" w14:textId="77777777" w:rsidR="00DA383D" w:rsidRDefault="00DA38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6276">
    <w:abstractNumId w:val="1"/>
  </w:num>
  <w:num w:numId="2" w16cid:durableId="394936961">
    <w:abstractNumId w:val="0"/>
  </w:num>
  <w:num w:numId="3" w16cid:durableId="122352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15551"/>
    <w:rsid w:val="000177B7"/>
    <w:rsid w:val="000202FC"/>
    <w:rsid w:val="00023120"/>
    <w:rsid w:val="00040D93"/>
    <w:rsid w:val="00043AE6"/>
    <w:rsid w:val="000554EC"/>
    <w:rsid w:val="00085FEF"/>
    <w:rsid w:val="000B5D86"/>
    <w:rsid w:val="00112231"/>
    <w:rsid w:val="0012197D"/>
    <w:rsid w:val="00124E16"/>
    <w:rsid w:val="001545BC"/>
    <w:rsid w:val="00171D7C"/>
    <w:rsid w:val="00175C4B"/>
    <w:rsid w:val="00176632"/>
    <w:rsid w:val="00186910"/>
    <w:rsid w:val="001B1376"/>
    <w:rsid w:val="001C2BF5"/>
    <w:rsid w:val="001D7DD9"/>
    <w:rsid w:val="001E0884"/>
    <w:rsid w:val="002230C9"/>
    <w:rsid w:val="00257A26"/>
    <w:rsid w:val="002618C7"/>
    <w:rsid w:val="00271CC1"/>
    <w:rsid w:val="0027496F"/>
    <w:rsid w:val="00294646"/>
    <w:rsid w:val="002A122E"/>
    <w:rsid w:val="002B2C36"/>
    <w:rsid w:val="002B637F"/>
    <w:rsid w:val="003364D1"/>
    <w:rsid w:val="003547EA"/>
    <w:rsid w:val="00355F39"/>
    <w:rsid w:val="003744EA"/>
    <w:rsid w:val="003A2255"/>
    <w:rsid w:val="003A3DE5"/>
    <w:rsid w:val="003C5D31"/>
    <w:rsid w:val="003E2D72"/>
    <w:rsid w:val="00417703"/>
    <w:rsid w:val="00417B3F"/>
    <w:rsid w:val="004215DC"/>
    <w:rsid w:val="00427547"/>
    <w:rsid w:val="004324C9"/>
    <w:rsid w:val="004340F3"/>
    <w:rsid w:val="00447083"/>
    <w:rsid w:val="0045518F"/>
    <w:rsid w:val="004576F7"/>
    <w:rsid w:val="00482FB7"/>
    <w:rsid w:val="00484557"/>
    <w:rsid w:val="00485645"/>
    <w:rsid w:val="004952BC"/>
    <w:rsid w:val="004B5D2F"/>
    <w:rsid w:val="004C2709"/>
    <w:rsid w:val="004C2B24"/>
    <w:rsid w:val="004C56AA"/>
    <w:rsid w:val="004C634F"/>
    <w:rsid w:val="004D139C"/>
    <w:rsid w:val="004D29A8"/>
    <w:rsid w:val="004D2A2A"/>
    <w:rsid w:val="004D58DE"/>
    <w:rsid w:val="004D6786"/>
    <w:rsid w:val="004E0F91"/>
    <w:rsid w:val="004E27C2"/>
    <w:rsid w:val="004F0F9C"/>
    <w:rsid w:val="004F206C"/>
    <w:rsid w:val="00513984"/>
    <w:rsid w:val="005235BA"/>
    <w:rsid w:val="00534E1D"/>
    <w:rsid w:val="005358A2"/>
    <w:rsid w:val="005474D9"/>
    <w:rsid w:val="00562929"/>
    <w:rsid w:val="005634E2"/>
    <w:rsid w:val="005900B2"/>
    <w:rsid w:val="005971FE"/>
    <w:rsid w:val="005B2E53"/>
    <w:rsid w:val="005F44D3"/>
    <w:rsid w:val="00615ED1"/>
    <w:rsid w:val="006179BD"/>
    <w:rsid w:val="0062541B"/>
    <w:rsid w:val="006415A1"/>
    <w:rsid w:val="006447A0"/>
    <w:rsid w:val="00650EB4"/>
    <w:rsid w:val="00656DED"/>
    <w:rsid w:val="0068497C"/>
    <w:rsid w:val="00690F97"/>
    <w:rsid w:val="006C4C8E"/>
    <w:rsid w:val="0071290C"/>
    <w:rsid w:val="0072042B"/>
    <w:rsid w:val="00733366"/>
    <w:rsid w:val="007406FC"/>
    <w:rsid w:val="007549E1"/>
    <w:rsid w:val="0077354A"/>
    <w:rsid w:val="007842F8"/>
    <w:rsid w:val="007843B9"/>
    <w:rsid w:val="007869BC"/>
    <w:rsid w:val="00791E42"/>
    <w:rsid w:val="007A53CF"/>
    <w:rsid w:val="007B72F0"/>
    <w:rsid w:val="007C041D"/>
    <w:rsid w:val="007C7DB5"/>
    <w:rsid w:val="007C7EFF"/>
    <w:rsid w:val="007D46A1"/>
    <w:rsid w:val="007E59C7"/>
    <w:rsid w:val="007F1AB4"/>
    <w:rsid w:val="007F30F0"/>
    <w:rsid w:val="007F7DA5"/>
    <w:rsid w:val="00801FA4"/>
    <w:rsid w:val="00822301"/>
    <w:rsid w:val="0083448A"/>
    <w:rsid w:val="008460C4"/>
    <w:rsid w:val="00846AB2"/>
    <w:rsid w:val="008570A9"/>
    <w:rsid w:val="008766FA"/>
    <w:rsid w:val="00885B7D"/>
    <w:rsid w:val="00892536"/>
    <w:rsid w:val="00895CC2"/>
    <w:rsid w:val="008B5286"/>
    <w:rsid w:val="008C331B"/>
    <w:rsid w:val="008F2800"/>
    <w:rsid w:val="008F6B53"/>
    <w:rsid w:val="00913EF3"/>
    <w:rsid w:val="009452E7"/>
    <w:rsid w:val="00951DFD"/>
    <w:rsid w:val="00966030"/>
    <w:rsid w:val="00995041"/>
    <w:rsid w:val="009B6FAC"/>
    <w:rsid w:val="009B7FD0"/>
    <w:rsid w:val="009C78A6"/>
    <w:rsid w:val="009D2572"/>
    <w:rsid w:val="00A167FD"/>
    <w:rsid w:val="00A17D1E"/>
    <w:rsid w:val="00A22218"/>
    <w:rsid w:val="00A34374"/>
    <w:rsid w:val="00A40767"/>
    <w:rsid w:val="00A46C52"/>
    <w:rsid w:val="00A95FFF"/>
    <w:rsid w:val="00AA5283"/>
    <w:rsid w:val="00AB5EA6"/>
    <w:rsid w:val="00AB7214"/>
    <w:rsid w:val="00AD3269"/>
    <w:rsid w:val="00B016DC"/>
    <w:rsid w:val="00B01CE7"/>
    <w:rsid w:val="00B13D93"/>
    <w:rsid w:val="00BB6105"/>
    <w:rsid w:val="00BB6849"/>
    <w:rsid w:val="00BB7B9C"/>
    <w:rsid w:val="00BC04B8"/>
    <w:rsid w:val="00BC061B"/>
    <w:rsid w:val="00BC0CF8"/>
    <w:rsid w:val="00BD1385"/>
    <w:rsid w:val="00BD5882"/>
    <w:rsid w:val="00BE745C"/>
    <w:rsid w:val="00BE7E3A"/>
    <w:rsid w:val="00BF677D"/>
    <w:rsid w:val="00C14EE1"/>
    <w:rsid w:val="00C16BD3"/>
    <w:rsid w:val="00C27B06"/>
    <w:rsid w:val="00C43481"/>
    <w:rsid w:val="00C64D49"/>
    <w:rsid w:val="00C7076B"/>
    <w:rsid w:val="00C72403"/>
    <w:rsid w:val="00C832CD"/>
    <w:rsid w:val="00CA4422"/>
    <w:rsid w:val="00CB45B3"/>
    <w:rsid w:val="00CB6728"/>
    <w:rsid w:val="00CC31BD"/>
    <w:rsid w:val="00CC43C4"/>
    <w:rsid w:val="00CF2466"/>
    <w:rsid w:val="00D13A5E"/>
    <w:rsid w:val="00D5362D"/>
    <w:rsid w:val="00D63D9F"/>
    <w:rsid w:val="00D75DD7"/>
    <w:rsid w:val="00D809FB"/>
    <w:rsid w:val="00DA383D"/>
    <w:rsid w:val="00DF7A42"/>
    <w:rsid w:val="00E26A89"/>
    <w:rsid w:val="00E30A17"/>
    <w:rsid w:val="00E31074"/>
    <w:rsid w:val="00E33045"/>
    <w:rsid w:val="00E363FA"/>
    <w:rsid w:val="00E459E6"/>
    <w:rsid w:val="00E51DE6"/>
    <w:rsid w:val="00E5454D"/>
    <w:rsid w:val="00E55429"/>
    <w:rsid w:val="00E711DD"/>
    <w:rsid w:val="00E7283B"/>
    <w:rsid w:val="00E742F3"/>
    <w:rsid w:val="00E92250"/>
    <w:rsid w:val="00EA15ED"/>
    <w:rsid w:val="00EA53A3"/>
    <w:rsid w:val="00EB333E"/>
    <w:rsid w:val="00EB5713"/>
    <w:rsid w:val="00EE0EF1"/>
    <w:rsid w:val="00EE72B5"/>
    <w:rsid w:val="00EF563F"/>
    <w:rsid w:val="00EF6A4B"/>
    <w:rsid w:val="00F05523"/>
    <w:rsid w:val="00F168BA"/>
    <w:rsid w:val="00F176FD"/>
    <w:rsid w:val="00F278A1"/>
    <w:rsid w:val="00F31D42"/>
    <w:rsid w:val="00F32A6E"/>
    <w:rsid w:val="00F42B36"/>
    <w:rsid w:val="00F43033"/>
    <w:rsid w:val="00F45000"/>
    <w:rsid w:val="00F463A4"/>
    <w:rsid w:val="00F5069B"/>
    <w:rsid w:val="00F51DF2"/>
    <w:rsid w:val="00F539E4"/>
    <w:rsid w:val="00F57648"/>
    <w:rsid w:val="00F81ACF"/>
    <w:rsid w:val="00F83334"/>
    <w:rsid w:val="00F87D91"/>
    <w:rsid w:val="00FE0D3D"/>
    <w:rsid w:val="00FF35F3"/>
    <w:rsid w:val="0BA08C49"/>
    <w:rsid w:val="0C4F5EB5"/>
    <w:rsid w:val="0D3C5CAA"/>
    <w:rsid w:val="0ED82D0B"/>
    <w:rsid w:val="1073FD6C"/>
    <w:rsid w:val="1348337B"/>
    <w:rsid w:val="13732708"/>
    <w:rsid w:val="168C825F"/>
    <w:rsid w:val="20DBFC28"/>
    <w:rsid w:val="313F8B45"/>
    <w:rsid w:val="3280219D"/>
    <w:rsid w:val="332668A3"/>
    <w:rsid w:val="45A75A71"/>
    <w:rsid w:val="46D8B2FF"/>
    <w:rsid w:val="48247F4F"/>
    <w:rsid w:val="4A3AD562"/>
    <w:rsid w:val="4C51E1DA"/>
    <w:rsid w:val="526AF7AF"/>
    <w:rsid w:val="54DD45C1"/>
    <w:rsid w:val="5A78BA9C"/>
    <w:rsid w:val="64227B14"/>
    <w:rsid w:val="729AA613"/>
    <w:rsid w:val="754D576C"/>
    <w:rsid w:val="7C70499E"/>
    <w:rsid w:val="7F0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846A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ergieschweiz.ch/beratu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ergiefranke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issolar.ch/fuer-bauherren/vorgeh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nergieschweiz.ch/tools/solar-offerte-check/" TargetMode="External"/><Relationship Id="rId10" Type="http://schemas.openxmlformats.org/officeDocument/2006/relationships/hyperlink" Target="https://www.energieschweiz.ch/gebaeude/solaranlag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olarprofis.ch/solarprofisu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3.xml><?xml version="1.0" encoding="utf-8"?>
<ds:datastoreItem xmlns:ds="http://schemas.openxmlformats.org/officeDocument/2006/customXml" ds:itemID="{9B90D11C-E109-4275-8A0E-8F889758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2022-10-17T07:20:00Z</dcterms:created>
  <dcterms:modified xsi:type="dcterms:W3CDTF">2022-10-31T13:17:00Z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